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5D42FF" w14:textId="624DEB3E" w:rsidR="004424BB" w:rsidRP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  <w:r w:rsidRPr="004424BB">
        <w:rPr>
          <w:rFonts w:ascii="Century Schoolbook" w:hAnsi="Century Schoolbook"/>
          <w:b/>
          <w:sz w:val="48"/>
          <w:szCs w:val="48"/>
        </w:rPr>
        <w:t>Listening to Tajikistan</w:t>
      </w:r>
    </w:p>
    <w:p w14:paraId="18D9458D" w14:textId="77777777" w:rsidR="004424BB" w:rsidRP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62468C21" w14:textId="47BEBF1A" w:rsidR="004424BB" w:rsidRP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  <w:r w:rsidRPr="004424BB">
        <w:rPr>
          <w:rFonts w:ascii="Century Schoolbook" w:hAnsi="Century Schoolbook"/>
          <w:b/>
          <w:sz w:val="48"/>
          <w:szCs w:val="48"/>
        </w:rPr>
        <w:t>SMS Workflow Documentation</w:t>
      </w:r>
    </w:p>
    <w:p w14:paraId="477AA953" w14:textId="77777777" w:rsidR="004424BB" w:rsidRP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7BB61C23" w14:textId="146266CD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  <w:r w:rsidRPr="004424BB">
        <w:rPr>
          <w:rFonts w:ascii="Century Schoolbook" w:hAnsi="Century Schoolbook"/>
          <w:b/>
          <w:sz w:val="48"/>
          <w:szCs w:val="48"/>
        </w:rPr>
        <w:t>Draft</w:t>
      </w:r>
    </w:p>
    <w:p w14:paraId="6C96FAB7" w14:textId="77777777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771D1F0F" w14:textId="77777777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333D87E6" w14:textId="77777777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277C689A" w14:textId="77777777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6AC5A27D" w14:textId="77777777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3AF782FE" w14:textId="4822941D" w:rsidR="004424BB" w:rsidRPr="004424BB" w:rsidRDefault="004424BB" w:rsidP="004424BB">
      <w:pPr>
        <w:jc w:val="center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Dunstan Matekenya</w:t>
      </w:r>
    </w:p>
    <w:p w14:paraId="5A93495C" w14:textId="1D2B76E1" w:rsidR="004424BB" w:rsidRDefault="004424BB" w:rsidP="004424BB">
      <w:pPr>
        <w:jc w:val="center"/>
        <w:rPr>
          <w:rFonts w:ascii="Century Schoolbook" w:hAnsi="Century Schoolbook"/>
          <w:b/>
          <w:sz w:val="48"/>
          <w:szCs w:val="48"/>
        </w:rPr>
      </w:pPr>
      <w:r>
        <w:rPr>
          <w:rFonts w:ascii="Century Schoolbook" w:hAnsi="Century Schoolbook"/>
          <w:b/>
          <w:sz w:val="48"/>
          <w:szCs w:val="48"/>
        </w:rPr>
        <w:t>August 28, 2017</w:t>
      </w:r>
    </w:p>
    <w:p w14:paraId="0E7E534A" w14:textId="6C0C0231" w:rsidR="00412B51" w:rsidRDefault="00412B51" w:rsidP="004424BB">
      <w:pPr>
        <w:jc w:val="center"/>
        <w:rPr>
          <w:rFonts w:ascii="Century Schoolbook" w:hAnsi="Century Schoolbook"/>
          <w:b/>
          <w:sz w:val="48"/>
          <w:szCs w:val="48"/>
        </w:rPr>
      </w:pPr>
    </w:p>
    <w:p w14:paraId="23BD1274" w14:textId="77777777" w:rsidR="00412B51" w:rsidRDefault="00412B51">
      <w:pPr>
        <w:rPr>
          <w:rFonts w:ascii="Century Schoolbook" w:hAnsi="Century Schoolbook"/>
          <w:b/>
          <w:sz w:val="48"/>
          <w:szCs w:val="48"/>
        </w:rPr>
      </w:pPr>
      <w:r>
        <w:rPr>
          <w:rFonts w:ascii="Century Schoolbook" w:hAnsi="Century Schoolbook"/>
          <w:b/>
          <w:sz w:val="48"/>
          <w:szCs w:val="48"/>
        </w:rPr>
        <w:br w:type="page"/>
      </w:r>
    </w:p>
    <w:p w14:paraId="0EDA6972" w14:textId="26520FD5" w:rsidR="00412B51" w:rsidRDefault="00412B51" w:rsidP="00412B51">
      <w:pPr>
        <w:pStyle w:val="Heading1"/>
      </w:pPr>
      <w:r>
        <w:lastRenderedPageBreak/>
        <w:t>Introduction</w:t>
      </w:r>
    </w:p>
    <w:p w14:paraId="67EB8246" w14:textId="4DFAE0FE" w:rsidR="00A7315E" w:rsidRPr="004E2867" w:rsidRDefault="00FB3521" w:rsidP="004E2867">
      <w:pPr>
        <w:jc w:val="both"/>
        <w:rPr>
          <w:rFonts w:ascii="Century Schoolbook" w:eastAsia="Times New Roman" w:hAnsi="Century Schoolbook"/>
          <w:color w:val="24292E"/>
          <w:shd w:val="clear" w:color="auto" w:fill="FFFFFF"/>
        </w:rPr>
      </w:pPr>
      <w:r w:rsidRPr="004E2867">
        <w:rPr>
          <w:rFonts w:ascii="Century Schoolbook" w:eastAsia="Times New Roman" w:hAnsi="Century Schoolbook"/>
          <w:color w:val="24292E"/>
          <w:shd w:val="clear" w:color="auto" w:fill="FFFFFF"/>
        </w:rPr>
        <w:t>The objective of the data processing is to achieve the following:</w:t>
      </w:r>
    </w:p>
    <w:p w14:paraId="1FC11978" w14:textId="07C77182" w:rsidR="00FB3521" w:rsidRPr="004E2867" w:rsidRDefault="00FB3521" w:rsidP="004E2867">
      <w:pPr>
        <w:pStyle w:val="ListParagraph"/>
        <w:numPr>
          <w:ilvl w:val="0"/>
          <w:numId w:val="2"/>
        </w:numPr>
        <w:jc w:val="both"/>
        <w:rPr>
          <w:rFonts w:ascii="Century Schoolbook" w:eastAsia="Times New Roman" w:hAnsi="Century Schoolbook"/>
        </w:rPr>
      </w:pPr>
      <w:r w:rsidRPr="004E2867">
        <w:rPr>
          <w:rFonts w:ascii="Century Schoolbook" w:eastAsia="Times New Roman" w:hAnsi="Century Schoolbook"/>
        </w:rPr>
        <w:t>Ensure sms data is backed up everyday</w:t>
      </w:r>
    </w:p>
    <w:p w14:paraId="14B1E5BE" w14:textId="537D466E" w:rsidR="00FB3521" w:rsidRPr="004E2867" w:rsidRDefault="00FB3521" w:rsidP="004E2867">
      <w:pPr>
        <w:pStyle w:val="ListParagraph"/>
        <w:numPr>
          <w:ilvl w:val="0"/>
          <w:numId w:val="2"/>
        </w:numPr>
        <w:jc w:val="both"/>
        <w:rPr>
          <w:rFonts w:ascii="Century Schoolbook" w:eastAsia="Times New Roman" w:hAnsi="Century Schoolbook"/>
        </w:rPr>
      </w:pPr>
      <w:r w:rsidRPr="004E2867">
        <w:rPr>
          <w:rFonts w:ascii="Century Schoolbook" w:eastAsia="Times New Roman" w:hAnsi="Century Schoolbook"/>
        </w:rPr>
        <w:t>Preprocess data to ensure it has all the required variables</w:t>
      </w:r>
    </w:p>
    <w:p w14:paraId="31B6F90D" w14:textId="57864501" w:rsidR="00FB3521" w:rsidRDefault="004E2867" w:rsidP="004E2867">
      <w:pPr>
        <w:pStyle w:val="ListParagraph"/>
        <w:numPr>
          <w:ilvl w:val="0"/>
          <w:numId w:val="2"/>
        </w:numPr>
        <w:jc w:val="both"/>
        <w:rPr>
          <w:rFonts w:ascii="Century Schoolbook" w:eastAsia="Times New Roman" w:hAnsi="Century Schoolbook"/>
        </w:rPr>
      </w:pPr>
      <w:r>
        <w:rPr>
          <w:rFonts w:ascii="Century Schoolbook" w:eastAsia="Times New Roman" w:hAnsi="Century Schoolbook"/>
        </w:rPr>
        <w:t>Rectangularwise data to ensure consistency</w:t>
      </w:r>
    </w:p>
    <w:p w14:paraId="12BBE2F0" w14:textId="6FE6F2E5" w:rsidR="004E2867" w:rsidRDefault="004E2867" w:rsidP="004E2867">
      <w:pPr>
        <w:pStyle w:val="ListParagraph"/>
        <w:numPr>
          <w:ilvl w:val="0"/>
          <w:numId w:val="2"/>
        </w:numPr>
        <w:jc w:val="both"/>
        <w:rPr>
          <w:rFonts w:ascii="Century Schoolbook" w:eastAsia="Times New Roman" w:hAnsi="Century Schoolbook"/>
        </w:rPr>
      </w:pPr>
      <w:r>
        <w:rPr>
          <w:rFonts w:ascii="Century Schoolbook" w:eastAsia="Times New Roman" w:hAnsi="Century Schoolbook"/>
        </w:rPr>
        <w:t>Flag missing data</w:t>
      </w:r>
    </w:p>
    <w:p w14:paraId="55120FA1" w14:textId="75919D5B" w:rsidR="004E2867" w:rsidRDefault="004E2867" w:rsidP="004E2867">
      <w:pPr>
        <w:pStyle w:val="ListParagraph"/>
        <w:numPr>
          <w:ilvl w:val="0"/>
          <w:numId w:val="2"/>
        </w:numPr>
        <w:jc w:val="both"/>
        <w:rPr>
          <w:rFonts w:ascii="Century Schoolbook" w:eastAsia="Times New Roman" w:hAnsi="Century Schoolbook"/>
        </w:rPr>
      </w:pPr>
      <w:r>
        <w:rPr>
          <w:rFonts w:ascii="Century Schoolbook" w:eastAsia="Times New Roman" w:hAnsi="Century Schoolbook"/>
        </w:rPr>
        <w:t>Identify model for imputing missing data</w:t>
      </w:r>
    </w:p>
    <w:p w14:paraId="45BCC2FF" w14:textId="58AC9542" w:rsidR="004E2867" w:rsidRPr="004E2867" w:rsidRDefault="004E2867" w:rsidP="004E2867">
      <w:pPr>
        <w:pStyle w:val="ListParagraph"/>
        <w:numPr>
          <w:ilvl w:val="0"/>
          <w:numId w:val="2"/>
        </w:numPr>
        <w:jc w:val="both"/>
        <w:rPr>
          <w:rFonts w:ascii="Century Schoolbook" w:eastAsia="Times New Roman" w:hAnsi="Century Schoolbook"/>
        </w:rPr>
      </w:pPr>
      <w:r>
        <w:rPr>
          <w:rFonts w:ascii="Century Schoolbook" w:eastAsia="Times New Roman" w:hAnsi="Century Schoolbook"/>
        </w:rPr>
        <w:t>Impute missing data</w:t>
      </w:r>
    </w:p>
    <w:p w14:paraId="1165C3F3" w14:textId="77777777" w:rsidR="00A7315E" w:rsidRDefault="00A7315E" w:rsidP="00A7315E"/>
    <w:p w14:paraId="0A0126F1" w14:textId="0CF0C6F3" w:rsidR="004E2867" w:rsidRDefault="004E2867" w:rsidP="00A7315E">
      <w:r>
        <w:t xml:space="preserve">The whole sms data workflow is depicted in </w:t>
      </w:r>
      <w:r>
        <w:fldChar w:fldCharType="begin"/>
      </w:r>
      <w:r>
        <w:instrText xml:space="preserve"> REF _Ref491704155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 below.</w:t>
      </w:r>
      <w:bookmarkStart w:id="0" w:name="_GoBack"/>
      <w:bookmarkEnd w:id="0"/>
    </w:p>
    <w:p w14:paraId="07F36BA9" w14:textId="77777777" w:rsidR="004E2867" w:rsidRDefault="004E2867" w:rsidP="004E2867">
      <w:pPr>
        <w:keepNext/>
      </w:pPr>
      <w:r w:rsidRPr="004E2867">
        <w:drawing>
          <wp:inline distT="0" distB="0" distL="0" distR="0" wp14:anchorId="38E848EB" wp14:editId="145A81E0">
            <wp:extent cx="4644000" cy="5994539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4000" cy="599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A6D1" w14:textId="57B6D290" w:rsidR="004E2867" w:rsidRPr="00A7315E" w:rsidRDefault="004E2867" w:rsidP="004E2867">
      <w:pPr>
        <w:pStyle w:val="Caption"/>
      </w:pPr>
      <w:bookmarkStart w:id="1" w:name="_Ref491704155"/>
      <w:r>
        <w:t xml:space="preserve">Figure </w:t>
      </w:r>
      <w:fldSimple w:instr=" SEQ Figure \* ARABIC ">
        <w:r>
          <w:rPr>
            <w:noProof/>
          </w:rPr>
          <w:t>1</w:t>
        </w:r>
      </w:fldSimple>
      <w:bookmarkEnd w:id="1"/>
      <w:r>
        <w:t>: Data processing workflow</w:t>
      </w:r>
    </w:p>
    <w:p w14:paraId="50F1A6FF" w14:textId="3BCCF4C7" w:rsidR="00A7315E" w:rsidRDefault="00A7315E" w:rsidP="00A7315E">
      <w:pPr>
        <w:pStyle w:val="Heading1"/>
      </w:pPr>
      <w:r>
        <w:t>Data Back-up</w:t>
      </w:r>
    </w:p>
    <w:p w14:paraId="61A0703B" w14:textId="77777777" w:rsidR="00A7315E" w:rsidRPr="00A7315E" w:rsidRDefault="00A7315E" w:rsidP="00A7315E">
      <w:pPr>
        <w:rPr>
          <w:lang w:eastAsia="en-US"/>
        </w:rPr>
      </w:pPr>
    </w:p>
    <w:p w14:paraId="07E5A425" w14:textId="1DC58A10" w:rsidR="00A7315E" w:rsidRDefault="00A7315E" w:rsidP="00A7315E">
      <w:pPr>
        <w:pStyle w:val="Heading1"/>
      </w:pPr>
      <w:r>
        <w:t>Data Preprocessing</w:t>
      </w:r>
    </w:p>
    <w:p w14:paraId="262F15F5" w14:textId="77777777" w:rsidR="00AF6D58" w:rsidRPr="00AF6D58" w:rsidRDefault="00AF6D58" w:rsidP="00AF6D58">
      <w:pPr>
        <w:rPr>
          <w:lang w:eastAsia="en-US"/>
        </w:rPr>
      </w:pPr>
    </w:p>
    <w:p w14:paraId="73EC724C" w14:textId="51C8784C" w:rsidR="00A7315E" w:rsidRDefault="004E2867" w:rsidP="00A7315E">
      <w:pPr>
        <w:pStyle w:val="Heading1"/>
      </w:pPr>
      <w:r>
        <w:t>Data regularisation</w:t>
      </w:r>
    </w:p>
    <w:p w14:paraId="350230E1" w14:textId="77777777" w:rsidR="00A7315E" w:rsidRPr="00A7315E" w:rsidRDefault="00A7315E" w:rsidP="00A7315E"/>
    <w:p w14:paraId="7CB3AB35" w14:textId="2CDB6B00" w:rsidR="00A7315E" w:rsidRDefault="00A7315E" w:rsidP="00A7315E">
      <w:pPr>
        <w:pStyle w:val="Heading1"/>
      </w:pPr>
      <w:r>
        <w:t>Model Selection</w:t>
      </w:r>
    </w:p>
    <w:p w14:paraId="78A4A907" w14:textId="77777777" w:rsidR="00A7315E" w:rsidRPr="00A7315E" w:rsidRDefault="00A7315E" w:rsidP="00A7315E">
      <w:pPr>
        <w:rPr>
          <w:lang w:eastAsia="en-US"/>
        </w:rPr>
      </w:pPr>
    </w:p>
    <w:p w14:paraId="630021D3" w14:textId="0B429E43" w:rsidR="00A7315E" w:rsidRDefault="00A7315E" w:rsidP="00A7315E">
      <w:pPr>
        <w:pStyle w:val="Heading1"/>
      </w:pPr>
      <w:r>
        <w:t>Missing Data Imputation</w:t>
      </w:r>
    </w:p>
    <w:p w14:paraId="03D8120D" w14:textId="77777777" w:rsidR="00A7315E" w:rsidRPr="00A7315E" w:rsidRDefault="00A7315E" w:rsidP="00A7315E"/>
    <w:p w14:paraId="3F7D5202" w14:textId="77777777" w:rsidR="00A7315E" w:rsidRPr="00A7315E" w:rsidRDefault="00A7315E" w:rsidP="00A7315E"/>
    <w:sectPr w:rsidR="00A7315E" w:rsidRPr="00A7315E" w:rsidSect="004424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D2639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>
    <w:nsid w:val="2C951C13"/>
    <w:multiLevelType w:val="hybridMultilevel"/>
    <w:tmpl w:val="624ED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59A"/>
    <w:rsid w:val="0001478F"/>
    <w:rsid w:val="00265223"/>
    <w:rsid w:val="00412B51"/>
    <w:rsid w:val="004424BB"/>
    <w:rsid w:val="004E2867"/>
    <w:rsid w:val="006F012E"/>
    <w:rsid w:val="00A7315E"/>
    <w:rsid w:val="00AF6D58"/>
    <w:rsid w:val="00B9259A"/>
    <w:rsid w:val="00FB3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722B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7315E"/>
    <w:rPr>
      <w:rFonts w:ascii="Times New Roman" w:hAnsi="Times New Roman" w:cs="Times New Roman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315E"/>
    <w:pPr>
      <w:keepNext/>
      <w:keepLines/>
      <w:numPr>
        <w:numId w:val="1"/>
      </w:numPr>
      <w:spacing w:before="240"/>
      <w:outlineLvl w:val="0"/>
    </w:pPr>
    <w:rPr>
      <w:rFonts w:ascii="Century Schoolbook" w:eastAsiaTheme="majorEastAsia" w:hAnsi="Century Schoolbook" w:cstheme="majorBidi"/>
      <w:noProof/>
      <w:color w:val="2F5496" w:themeColor="accent1" w:themeShade="BF"/>
      <w:sz w:val="36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2B51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B51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B51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noProof/>
      <w:color w:val="2F5496" w:themeColor="accent1" w:themeShade="BF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B5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noProof/>
      <w:color w:val="2F5496" w:themeColor="accent1" w:themeShade="BF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B5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noProof/>
      <w:color w:val="1F3763" w:themeColor="accent1" w:themeShade="7F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B5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noProof/>
      <w:color w:val="1F3763" w:themeColor="accent1" w:themeShade="7F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B5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noProof/>
      <w:color w:val="272727" w:themeColor="text1" w:themeTint="D8"/>
      <w:sz w:val="21"/>
      <w:szCs w:val="21"/>
      <w:lang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B5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noProof/>
      <w:color w:val="272727" w:themeColor="text1" w:themeTint="D8"/>
      <w:sz w:val="21"/>
      <w:szCs w:val="21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15E"/>
    <w:rPr>
      <w:rFonts w:ascii="Century Schoolbook" w:eastAsiaTheme="majorEastAsia" w:hAnsi="Century Schoolbook" w:cstheme="majorBidi"/>
      <w:noProof/>
      <w:color w:val="2F5496" w:themeColor="accent1" w:themeShade="BF"/>
      <w:sz w:val="36"/>
      <w:szCs w:val="32"/>
    </w:rPr>
  </w:style>
  <w:style w:type="paragraph" w:styleId="NoSpacing">
    <w:name w:val="No Spacing"/>
    <w:link w:val="NoSpacingChar"/>
    <w:uiPriority w:val="1"/>
    <w:qFormat/>
    <w:rsid w:val="004424BB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424BB"/>
    <w:rPr>
      <w:rFonts w:eastAsiaTheme="minorEastAsia"/>
      <w:sz w:val="22"/>
      <w:szCs w:val="22"/>
      <w:lang w:eastAsia="zh-CN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412B51"/>
    <w:rPr>
      <w:rFonts w:asciiTheme="minorHAnsi" w:hAnsiTheme="minorHAnsi" w:cstheme="minorBidi"/>
      <w:noProof/>
      <w:lang w:eastAsia="en-US"/>
    </w:rPr>
  </w:style>
  <w:style w:type="character" w:customStyle="1" w:styleId="DateChar">
    <w:name w:val="Date Char"/>
    <w:basedOn w:val="DefaultParagraphFont"/>
    <w:link w:val="Date"/>
    <w:uiPriority w:val="99"/>
    <w:semiHidden/>
    <w:rsid w:val="00412B51"/>
    <w:rPr>
      <w:noProof/>
    </w:rPr>
  </w:style>
  <w:style w:type="character" w:customStyle="1" w:styleId="Heading2Char">
    <w:name w:val="Heading 2 Char"/>
    <w:basedOn w:val="DefaultParagraphFont"/>
    <w:link w:val="Heading2"/>
    <w:uiPriority w:val="9"/>
    <w:rsid w:val="00412B5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B51"/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B51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B51"/>
    <w:rPr>
      <w:rFonts w:asciiTheme="majorHAnsi" w:eastAsiaTheme="majorEastAsia" w:hAnsiTheme="majorHAnsi" w:cstheme="majorBidi"/>
      <w:noProof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B51"/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B51"/>
    <w:rPr>
      <w:rFonts w:asciiTheme="majorHAnsi" w:eastAsiaTheme="majorEastAsia" w:hAnsiTheme="majorHAnsi" w:cstheme="majorBidi"/>
      <w:i/>
      <w:iCs/>
      <w:noProof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B51"/>
    <w:rPr>
      <w:rFonts w:asciiTheme="majorHAnsi" w:eastAsiaTheme="majorEastAsia" w:hAnsiTheme="majorHAnsi" w:cstheme="majorBidi"/>
      <w:noProof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B51"/>
    <w:rPr>
      <w:rFonts w:asciiTheme="majorHAnsi" w:eastAsiaTheme="majorEastAsia" w:hAnsiTheme="majorHAnsi" w:cstheme="majorBidi"/>
      <w:i/>
      <w:iCs/>
      <w:noProof/>
      <w:color w:val="272727" w:themeColor="text1" w:themeTint="D8"/>
      <w:sz w:val="21"/>
      <w:szCs w:val="21"/>
    </w:rPr>
  </w:style>
  <w:style w:type="character" w:customStyle="1" w:styleId="apple-converted-space">
    <w:name w:val="apple-converted-space"/>
    <w:basedOn w:val="DefaultParagraphFont"/>
    <w:rsid w:val="00A7315E"/>
  </w:style>
  <w:style w:type="paragraph" w:styleId="ListParagraph">
    <w:name w:val="List Paragraph"/>
    <w:basedOn w:val="Normal"/>
    <w:uiPriority w:val="34"/>
    <w:qFormat/>
    <w:rsid w:val="00FB352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286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42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2017-08-28T00:00:00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8CFDDA-B125-A64E-BEA4-FD0A4E6EBA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96</Words>
  <Characters>550</Characters>
  <Application>Microsoft Macintosh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Introduction</vt:lpstr>
    </vt:vector>
  </TitlesOfParts>
  <Company>big data team</Company>
  <LinksUpToDate>false</LinksUpToDate>
  <CharactersWithSpaces>645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sms-data processing </dc:subject>
  <dc:creator>dunstan matekenya</dc:creator>
  <cp:keywords/>
  <dc:description/>
  <cp:lastModifiedBy>Microsoft Office User</cp:lastModifiedBy>
  <cp:revision>6</cp:revision>
  <dcterms:created xsi:type="dcterms:W3CDTF">2017-08-28T21:00:00Z</dcterms:created>
  <dcterms:modified xsi:type="dcterms:W3CDTF">2017-08-28T21:20:00Z</dcterms:modified>
</cp:coreProperties>
</file>